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</w:p>
    <w:tbl>
      <w:tblPr>
        <w:tblStyle w:val="4"/>
        <w:tblpPr w:leftFromText="180" w:rightFromText="180" w:vertAnchor="page" w:horzAnchor="page" w:tblpX="894" w:tblpY="3061"/>
        <w:tblOverlap w:val="never"/>
        <w:tblW w:w="153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675"/>
        <w:gridCol w:w="600"/>
        <w:gridCol w:w="487"/>
        <w:gridCol w:w="7519"/>
        <w:gridCol w:w="56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FFFFFF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Cs w:val="21"/>
                <w:lang w:bidi="ar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FFFFFF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Cs w:val="21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7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Cs w:val="21"/>
                <w:lang w:bidi="ar"/>
              </w:rPr>
              <w:t>岗位职责</w:t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Cs w:val="21"/>
                <w:lang w:bidi="ar"/>
              </w:rPr>
              <w:t>任职资格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党群行政部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党建工作岗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1.负责起草撰写党建工作制度、总结、计划、综合材料等；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2.负责党务工作会议筹备工作，并做好会议记录；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3.负责党支部基础建设、党员教育培训等日常工作；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4.负责党员管理工作，做好党员发展、转正和关系转移工作；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5.负责编制党费年度预算，党费收缴、使用和管理工作；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6.负责党支部信息统计上报、资料归档工作，做好党内各种报表、书籍、材料的收发工作；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7.根据党支部工作安排，负责开展党组织生活、党风廉政教育活动、风险点排查、专项巡察整改、纪检监察等工作；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8.完成上级领导交办的其他工作任务。                        </w:t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1.本科及以上学历，管理学类相关专业（如行政管理、文秘、汉语言文学、工商企业管理等相关专业）毕业；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2.中共党员；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3.具有1年及以上相关党务工作经验优先；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4.熟悉国家政策、方针，了解党的基本理论知识，熟练掌握党建工作流程；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5.公文写作能力强，有较强的口头表达能力，良好的沟通、协调和组织能力；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6.能熟练操作Office、Excel、PPT等办公软件和一般的办公设备；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7.具备吃苦耐劳精神，学习能力和适应能力强。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生产经营部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监理工程师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1.熟悉合同文件、规范，在施工过程中对进度、质量进行全面控制，对施工中出现的问题按规范要求提出处理意见；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2.组织检查现场监理人员的工作，检查现场监理人员的监理日志，负责制定施工过程中的监理细则；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3.审查承包人上报工程的施工计划、施工组织、施工方案，提出审查意见。对分项、分部施工方案，审查后作出是否同意开工的决定；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4.全面掌握设计图纸和技术规范检查审定承包人的测量成果、绘制施工和竣工图纸等；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5.负责审批承包人的检验申请单，对承包人施工的工程进行检验；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6.审批承包人提交的各项资料，制定施工质量、施工进度的各种图表，管理好施工监理原始记录、技术档案；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7配合计量工程师审查承包人的支付月报；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8.对施工中发生的设计工程变更及时提出处理意见。</w:t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1.年龄在50岁以下；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2.大专及以上学历，工程类相关专业（如土木工程、房屋建筑、市政工程等相关专业）毕业；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3.具有5年及以上工程类相关工作经验；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4.具有全国注册监理工程师、注册一级建造师等执业资格证书；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5.具有一定专业基础及组织协调能力，熟悉操作OFFICE等办公软件。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TYyYzBlODYxOTNhYTAzNzY5N2Q4YmVkODgzNTYifQ=="/>
  </w:docVars>
  <w:rsids>
    <w:rsidRoot w:val="57933B3A"/>
    <w:rsid w:val="026D33B6"/>
    <w:rsid w:val="02D95334"/>
    <w:rsid w:val="035D2E24"/>
    <w:rsid w:val="03C979AC"/>
    <w:rsid w:val="04A926A3"/>
    <w:rsid w:val="04F51097"/>
    <w:rsid w:val="06243284"/>
    <w:rsid w:val="062A6C32"/>
    <w:rsid w:val="06560A65"/>
    <w:rsid w:val="067C3BD3"/>
    <w:rsid w:val="07E36403"/>
    <w:rsid w:val="07FF460D"/>
    <w:rsid w:val="08D23154"/>
    <w:rsid w:val="08E822A3"/>
    <w:rsid w:val="09C80033"/>
    <w:rsid w:val="0A573D48"/>
    <w:rsid w:val="0A94464C"/>
    <w:rsid w:val="0B4E00BE"/>
    <w:rsid w:val="0BCD72D0"/>
    <w:rsid w:val="0C5E4F11"/>
    <w:rsid w:val="0D377D0F"/>
    <w:rsid w:val="10CB4AE5"/>
    <w:rsid w:val="11DD7ED4"/>
    <w:rsid w:val="12183051"/>
    <w:rsid w:val="12847404"/>
    <w:rsid w:val="13397EB1"/>
    <w:rsid w:val="134036A0"/>
    <w:rsid w:val="14916FAB"/>
    <w:rsid w:val="149B0A6A"/>
    <w:rsid w:val="14F13C0F"/>
    <w:rsid w:val="159C063F"/>
    <w:rsid w:val="15DF6A9A"/>
    <w:rsid w:val="16BF2912"/>
    <w:rsid w:val="17B24713"/>
    <w:rsid w:val="184758D2"/>
    <w:rsid w:val="18B06B74"/>
    <w:rsid w:val="193925BB"/>
    <w:rsid w:val="1A08051F"/>
    <w:rsid w:val="1A4719A3"/>
    <w:rsid w:val="1A7B60AE"/>
    <w:rsid w:val="1B21463D"/>
    <w:rsid w:val="1CFB4B16"/>
    <w:rsid w:val="1E361E97"/>
    <w:rsid w:val="1F7C646A"/>
    <w:rsid w:val="2019611A"/>
    <w:rsid w:val="212A1EF5"/>
    <w:rsid w:val="22282BCC"/>
    <w:rsid w:val="24036A79"/>
    <w:rsid w:val="2421219C"/>
    <w:rsid w:val="249E0109"/>
    <w:rsid w:val="24D44859"/>
    <w:rsid w:val="25486206"/>
    <w:rsid w:val="256125D4"/>
    <w:rsid w:val="25CE5825"/>
    <w:rsid w:val="299E6912"/>
    <w:rsid w:val="2AA83328"/>
    <w:rsid w:val="2AF35A71"/>
    <w:rsid w:val="2B28427A"/>
    <w:rsid w:val="2B752E8B"/>
    <w:rsid w:val="2B79393F"/>
    <w:rsid w:val="2B9F06AA"/>
    <w:rsid w:val="2BAC6BE7"/>
    <w:rsid w:val="2C3851E7"/>
    <w:rsid w:val="302D656A"/>
    <w:rsid w:val="30AA531C"/>
    <w:rsid w:val="320629D4"/>
    <w:rsid w:val="3230160A"/>
    <w:rsid w:val="32C20FC1"/>
    <w:rsid w:val="32DE4948"/>
    <w:rsid w:val="332D5FF0"/>
    <w:rsid w:val="34D459A0"/>
    <w:rsid w:val="37A675A9"/>
    <w:rsid w:val="37DF1DAC"/>
    <w:rsid w:val="387979AE"/>
    <w:rsid w:val="3AE47CC5"/>
    <w:rsid w:val="3B1247E1"/>
    <w:rsid w:val="3B6B3E30"/>
    <w:rsid w:val="3BE74227"/>
    <w:rsid w:val="3CB2451E"/>
    <w:rsid w:val="3D3D7EC6"/>
    <w:rsid w:val="3D8A6C70"/>
    <w:rsid w:val="3DC14ADE"/>
    <w:rsid w:val="3E0E1E2E"/>
    <w:rsid w:val="3EC42939"/>
    <w:rsid w:val="40223A35"/>
    <w:rsid w:val="41854964"/>
    <w:rsid w:val="41AD2832"/>
    <w:rsid w:val="41CF441F"/>
    <w:rsid w:val="41FD3698"/>
    <w:rsid w:val="4233207D"/>
    <w:rsid w:val="423A4E57"/>
    <w:rsid w:val="42C701D0"/>
    <w:rsid w:val="42D97FA1"/>
    <w:rsid w:val="437F350E"/>
    <w:rsid w:val="43A80114"/>
    <w:rsid w:val="447E5AAD"/>
    <w:rsid w:val="450736A0"/>
    <w:rsid w:val="45734BEA"/>
    <w:rsid w:val="45A92111"/>
    <w:rsid w:val="45ED54D1"/>
    <w:rsid w:val="460E5918"/>
    <w:rsid w:val="46B31FAF"/>
    <w:rsid w:val="47F57C85"/>
    <w:rsid w:val="48910A0A"/>
    <w:rsid w:val="48F46AB4"/>
    <w:rsid w:val="4B97135C"/>
    <w:rsid w:val="4D063A14"/>
    <w:rsid w:val="4DDC0731"/>
    <w:rsid w:val="4E67772B"/>
    <w:rsid w:val="50157A78"/>
    <w:rsid w:val="50493939"/>
    <w:rsid w:val="506960CC"/>
    <w:rsid w:val="50FA7867"/>
    <w:rsid w:val="51102812"/>
    <w:rsid w:val="512852C5"/>
    <w:rsid w:val="52584DEE"/>
    <w:rsid w:val="52F842BB"/>
    <w:rsid w:val="53DB216D"/>
    <w:rsid w:val="53EC13A5"/>
    <w:rsid w:val="546046E0"/>
    <w:rsid w:val="54B50FB4"/>
    <w:rsid w:val="55565456"/>
    <w:rsid w:val="57933B3A"/>
    <w:rsid w:val="57C52394"/>
    <w:rsid w:val="57C53920"/>
    <w:rsid w:val="5826731B"/>
    <w:rsid w:val="59405A46"/>
    <w:rsid w:val="5A23287A"/>
    <w:rsid w:val="5A5E0D60"/>
    <w:rsid w:val="5B0463A6"/>
    <w:rsid w:val="5C552FA7"/>
    <w:rsid w:val="5C7F3C87"/>
    <w:rsid w:val="5F2C2C5C"/>
    <w:rsid w:val="5F56326D"/>
    <w:rsid w:val="5F70322E"/>
    <w:rsid w:val="60940371"/>
    <w:rsid w:val="611119C2"/>
    <w:rsid w:val="61AC0E64"/>
    <w:rsid w:val="61F33374"/>
    <w:rsid w:val="6213317E"/>
    <w:rsid w:val="62205401"/>
    <w:rsid w:val="62E23AD2"/>
    <w:rsid w:val="63826334"/>
    <w:rsid w:val="64B21F27"/>
    <w:rsid w:val="6526547A"/>
    <w:rsid w:val="65521858"/>
    <w:rsid w:val="66EA530E"/>
    <w:rsid w:val="66EE469A"/>
    <w:rsid w:val="676D2DED"/>
    <w:rsid w:val="6886509E"/>
    <w:rsid w:val="68DC562F"/>
    <w:rsid w:val="69344594"/>
    <w:rsid w:val="6AB65ED4"/>
    <w:rsid w:val="6B5B637E"/>
    <w:rsid w:val="6B6423C5"/>
    <w:rsid w:val="6C4A7352"/>
    <w:rsid w:val="6C525E4B"/>
    <w:rsid w:val="6C594380"/>
    <w:rsid w:val="6D1A6935"/>
    <w:rsid w:val="6E9C467D"/>
    <w:rsid w:val="6F7342DA"/>
    <w:rsid w:val="721F581B"/>
    <w:rsid w:val="725501A3"/>
    <w:rsid w:val="7256508C"/>
    <w:rsid w:val="72644A1C"/>
    <w:rsid w:val="737B3B9B"/>
    <w:rsid w:val="741421B2"/>
    <w:rsid w:val="74174DE3"/>
    <w:rsid w:val="74BF2D23"/>
    <w:rsid w:val="74EA2333"/>
    <w:rsid w:val="754A6496"/>
    <w:rsid w:val="75A97369"/>
    <w:rsid w:val="783A7180"/>
    <w:rsid w:val="78775239"/>
    <w:rsid w:val="79975FDE"/>
    <w:rsid w:val="7A6F4ABB"/>
    <w:rsid w:val="7A862248"/>
    <w:rsid w:val="7AAA7C9C"/>
    <w:rsid w:val="7C2E002C"/>
    <w:rsid w:val="7CD5513C"/>
    <w:rsid w:val="7E6B60AA"/>
    <w:rsid w:val="7EFB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  <w:ind w:firstLine="560" w:firstLineChars="200"/>
    </w:pPr>
    <w:rPr>
      <w:rFonts w:ascii="Calibri" w:hAnsi="Calibri" w:eastAsia="宋体" w:cs="Times New Roman"/>
      <w:kern w:val="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901</Words>
  <Characters>945</Characters>
  <Lines>0</Lines>
  <Paragraphs>0</Paragraphs>
  <TotalTime>1</TotalTime>
  <ScaleCrop>false</ScaleCrop>
  <LinksUpToDate>false</LinksUpToDate>
  <CharactersWithSpaces>984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2022-07-15T09:13:00Z</dcterms:created>
  <dc:creator>杨怡</dc:creator>
  <cp:lastModifiedBy>杨怡</cp:lastModifiedBy>
  <dcterms:modified xsi:type="dcterms:W3CDTF">2022-07-15T09:14:44Z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8258F990971343DE825EFD7E7A46B1B0</vt:lpwstr>
  </property>
</Properties>
</file>